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1207" w:rsidRPr="00B7226C" w:rsidRDefault="00BA1207" w:rsidP="00BA1207">
      <w:pPr>
        <w:bidi/>
        <w:jc w:val="center"/>
        <w:rPr>
          <w:rFonts w:hint="cs"/>
          <w:b/>
          <w:bCs/>
          <w:rtl/>
        </w:rPr>
      </w:pPr>
    </w:p>
    <w:p w:rsidR="005631C9" w:rsidRPr="00B7226C" w:rsidRDefault="005631C9" w:rsidP="005631C9">
      <w:pPr>
        <w:bidi/>
        <w:rPr>
          <w:b/>
          <w:bCs/>
          <w:rtl/>
        </w:rPr>
      </w:pPr>
    </w:p>
    <w:p w:rsidR="005631C9" w:rsidRDefault="00BA1207" w:rsidP="00BA1207">
      <w:pPr>
        <w:bidi/>
        <w:jc w:val="center"/>
        <w:rPr>
          <w:b/>
          <w:bCs/>
          <w:sz w:val="32"/>
          <w:szCs w:val="32"/>
          <w:rtl/>
        </w:rPr>
      </w:pPr>
      <w:r w:rsidRPr="00BA1207">
        <w:rPr>
          <w:rFonts w:hint="cs"/>
          <w:b/>
          <w:bCs/>
          <w:sz w:val="32"/>
          <w:szCs w:val="32"/>
          <w:rtl/>
        </w:rPr>
        <w:t xml:space="preserve">                                                استمارة متابعة قائد المدرسة لبرنامج</w:t>
      </w:r>
    </w:p>
    <w:p w:rsidR="00BA1207" w:rsidRDefault="00BA1207" w:rsidP="00BA1207">
      <w:pPr>
        <w:bidi/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                (تعزيز المهارات القرائية والكتابية لطلاب المرحلة الابتدائية)</w:t>
      </w:r>
    </w:p>
    <w:p w:rsidR="00BA1207" w:rsidRPr="00BA1207" w:rsidRDefault="00BA1207" w:rsidP="00BA1207">
      <w:pPr>
        <w:bidi/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               لشهر .................... من الفصل ...................... للعام الدراسي................</w:t>
      </w:r>
    </w:p>
    <w:tbl>
      <w:tblPr>
        <w:tblStyle w:val="a3"/>
        <w:tblpPr w:leftFromText="180" w:rightFromText="180" w:vertAnchor="text" w:horzAnchor="page" w:tblpX="899" w:tblpY="320"/>
        <w:bidiVisual/>
        <w:tblW w:w="20082" w:type="dxa"/>
        <w:tblLayout w:type="fixed"/>
        <w:tblLook w:val="04A0" w:firstRow="1" w:lastRow="0" w:firstColumn="1" w:lastColumn="0" w:noHBand="0" w:noVBand="1"/>
      </w:tblPr>
      <w:tblGrid>
        <w:gridCol w:w="1947"/>
        <w:gridCol w:w="862"/>
        <w:gridCol w:w="584"/>
        <w:gridCol w:w="584"/>
        <w:gridCol w:w="584"/>
        <w:gridCol w:w="584"/>
        <w:gridCol w:w="586"/>
        <w:gridCol w:w="936"/>
        <w:gridCol w:w="668"/>
        <w:gridCol w:w="668"/>
        <w:gridCol w:w="669"/>
        <w:gridCol w:w="668"/>
        <w:gridCol w:w="669"/>
        <w:gridCol w:w="992"/>
        <w:gridCol w:w="687"/>
        <w:gridCol w:w="687"/>
        <w:gridCol w:w="687"/>
        <w:gridCol w:w="687"/>
        <w:gridCol w:w="688"/>
        <w:gridCol w:w="976"/>
        <w:gridCol w:w="708"/>
        <w:gridCol w:w="709"/>
        <w:gridCol w:w="709"/>
        <w:gridCol w:w="709"/>
        <w:gridCol w:w="709"/>
        <w:gridCol w:w="1125"/>
      </w:tblGrid>
      <w:tr w:rsidR="00B7226C" w:rsidRPr="00B7226C" w:rsidTr="00BA1207">
        <w:trPr>
          <w:trHeight w:val="291"/>
        </w:trPr>
        <w:tc>
          <w:tcPr>
            <w:tcW w:w="1947" w:type="dxa"/>
            <w:vMerge w:val="restart"/>
            <w:shd w:val="clear" w:color="auto" w:fill="E2EFD9" w:themeFill="accent6" w:themeFillTint="33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  <w:r w:rsidRPr="00B7226C">
              <w:rPr>
                <w:rFonts w:hint="cs"/>
                <w:b/>
                <w:bCs/>
                <w:rtl/>
              </w:rPr>
              <w:t>اسم المعلم</w:t>
            </w:r>
          </w:p>
        </w:tc>
        <w:tc>
          <w:tcPr>
            <w:tcW w:w="862" w:type="dxa"/>
            <w:vMerge w:val="restart"/>
            <w:shd w:val="clear" w:color="auto" w:fill="E2EFD9" w:themeFill="accent6" w:themeFillTint="33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  <w:r w:rsidRPr="00B7226C">
              <w:rPr>
                <w:rFonts w:hint="cs"/>
                <w:b/>
                <w:bCs/>
                <w:rtl/>
              </w:rPr>
              <w:t>أجمالي عدد الحصص</w:t>
            </w:r>
          </w:p>
        </w:tc>
        <w:tc>
          <w:tcPr>
            <w:tcW w:w="2922" w:type="dxa"/>
            <w:gridSpan w:val="5"/>
            <w:shd w:val="clear" w:color="auto" w:fill="E2EFD9" w:themeFill="accent6" w:themeFillTint="33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  <w:r w:rsidRPr="00B7226C">
              <w:rPr>
                <w:rFonts w:hint="cs"/>
                <w:b/>
                <w:bCs/>
                <w:rtl/>
              </w:rPr>
              <w:t>الأسبوع الأول</w:t>
            </w:r>
          </w:p>
        </w:tc>
        <w:tc>
          <w:tcPr>
            <w:tcW w:w="936" w:type="dxa"/>
            <w:vMerge w:val="restart"/>
            <w:shd w:val="clear" w:color="auto" w:fill="E2EFD9" w:themeFill="accent6" w:themeFillTint="33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  <w:r w:rsidRPr="00B7226C">
              <w:rPr>
                <w:rFonts w:hint="cs"/>
                <w:b/>
                <w:bCs/>
                <w:rtl/>
              </w:rPr>
              <w:t>عدد الحصص المنفذة</w:t>
            </w:r>
          </w:p>
        </w:tc>
        <w:tc>
          <w:tcPr>
            <w:tcW w:w="3342" w:type="dxa"/>
            <w:gridSpan w:val="5"/>
            <w:shd w:val="clear" w:color="auto" w:fill="E2EFD9" w:themeFill="accent6" w:themeFillTint="33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  <w:r w:rsidRPr="00B7226C">
              <w:rPr>
                <w:rFonts w:hint="cs"/>
                <w:b/>
                <w:bCs/>
                <w:rtl/>
              </w:rPr>
              <w:t>الأسبوع الثاني</w:t>
            </w:r>
          </w:p>
        </w:tc>
        <w:tc>
          <w:tcPr>
            <w:tcW w:w="992" w:type="dxa"/>
            <w:vMerge w:val="restart"/>
            <w:shd w:val="clear" w:color="auto" w:fill="E2EFD9" w:themeFill="accent6" w:themeFillTint="33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  <w:r w:rsidRPr="00B7226C">
              <w:rPr>
                <w:rFonts w:hint="cs"/>
                <w:b/>
                <w:bCs/>
                <w:rtl/>
              </w:rPr>
              <w:t>عدد الحصص المنفذة</w:t>
            </w:r>
          </w:p>
        </w:tc>
        <w:tc>
          <w:tcPr>
            <w:tcW w:w="3436" w:type="dxa"/>
            <w:gridSpan w:val="5"/>
            <w:shd w:val="clear" w:color="auto" w:fill="E2EFD9" w:themeFill="accent6" w:themeFillTint="33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  <w:r w:rsidRPr="00B7226C">
              <w:rPr>
                <w:rFonts w:hint="cs"/>
                <w:b/>
                <w:bCs/>
                <w:rtl/>
              </w:rPr>
              <w:t>الأسبوع الثالث</w:t>
            </w:r>
          </w:p>
        </w:tc>
        <w:tc>
          <w:tcPr>
            <w:tcW w:w="976" w:type="dxa"/>
            <w:vMerge w:val="restart"/>
            <w:shd w:val="clear" w:color="auto" w:fill="E2EFD9" w:themeFill="accent6" w:themeFillTint="33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  <w:r w:rsidRPr="00B7226C">
              <w:rPr>
                <w:rFonts w:hint="cs"/>
                <w:b/>
                <w:bCs/>
                <w:rtl/>
              </w:rPr>
              <w:t>عدد الحصص المنفذة</w:t>
            </w:r>
          </w:p>
        </w:tc>
        <w:tc>
          <w:tcPr>
            <w:tcW w:w="3544" w:type="dxa"/>
            <w:gridSpan w:val="5"/>
            <w:shd w:val="clear" w:color="auto" w:fill="E2EFD9" w:themeFill="accent6" w:themeFillTint="33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  <w:r w:rsidRPr="00B7226C">
              <w:rPr>
                <w:rFonts w:hint="cs"/>
                <w:b/>
                <w:bCs/>
                <w:rtl/>
              </w:rPr>
              <w:t>الأسبوع الثالث</w:t>
            </w:r>
          </w:p>
        </w:tc>
        <w:tc>
          <w:tcPr>
            <w:tcW w:w="1125" w:type="dxa"/>
            <w:vMerge w:val="restart"/>
            <w:shd w:val="clear" w:color="auto" w:fill="E2EFD9" w:themeFill="accent6" w:themeFillTint="33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  <w:r w:rsidRPr="00B7226C">
              <w:rPr>
                <w:rFonts w:hint="cs"/>
                <w:b/>
                <w:bCs/>
                <w:rtl/>
              </w:rPr>
              <w:t>عدد الحصص المنفذة</w:t>
            </w:r>
          </w:p>
        </w:tc>
      </w:tr>
      <w:tr w:rsidR="00B7226C" w:rsidRPr="00B7226C" w:rsidTr="00BA1207">
        <w:trPr>
          <w:trHeight w:val="280"/>
        </w:trPr>
        <w:tc>
          <w:tcPr>
            <w:tcW w:w="1947" w:type="dxa"/>
            <w:vMerge/>
            <w:shd w:val="clear" w:color="auto" w:fill="E2EFD9" w:themeFill="accent6" w:themeFillTint="33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862" w:type="dxa"/>
            <w:vMerge/>
            <w:shd w:val="clear" w:color="auto" w:fill="E2EFD9" w:themeFill="accent6" w:themeFillTint="33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922" w:type="dxa"/>
            <w:gridSpan w:val="5"/>
            <w:shd w:val="clear" w:color="auto" w:fill="E2EFD9" w:themeFill="accent6" w:themeFillTint="33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  <w:r w:rsidRPr="00B7226C">
              <w:rPr>
                <w:rFonts w:hint="cs"/>
                <w:b/>
                <w:bCs/>
                <w:rtl/>
              </w:rPr>
              <w:t>أيام الأسبوع</w:t>
            </w:r>
          </w:p>
        </w:tc>
        <w:tc>
          <w:tcPr>
            <w:tcW w:w="936" w:type="dxa"/>
            <w:vMerge/>
            <w:shd w:val="clear" w:color="auto" w:fill="E2EFD9" w:themeFill="accent6" w:themeFillTint="33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342" w:type="dxa"/>
            <w:gridSpan w:val="5"/>
            <w:shd w:val="clear" w:color="auto" w:fill="E2EFD9" w:themeFill="accent6" w:themeFillTint="33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  <w:r w:rsidRPr="00B7226C">
              <w:rPr>
                <w:rFonts w:hint="cs"/>
                <w:b/>
                <w:bCs/>
                <w:rtl/>
              </w:rPr>
              <w:t>أيام الأسبوع</w:t>
            </w:r>
          </w:p>
        </w:tc>
        <w:tc>
          <w:tcPr>
            <w:tcW w:w="992" w:type="dxa"/>
            <w:vMerge/>
            <w:shd w:val="clear" w:color="auto" w:fill="E2EFD9" w:themeFill="accent6" w:themeFillTint="33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436" w:type="dxa"/>
            <w:gridSpan w:val="5"/>
            <w:shd w:val="clear" w:color="auto" w:fill="E2EFD9" w:themeFill="accent6" w:themeFillTint="33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  <w:r w:rsidRPr="00B7226C">
              <w:rPr>
                <w:rFonts w:hint="cs"/>
                <w:b/>
                <w:bCs/>
                <w:rtl/>
              </w:rPr>
              <w:t>أيام الأسبوع</w:t>
            </w:r>
          </w:p>
        </w:tc>
        <w:tc>
          <w:tcPr>
            <w:tcW w:w="976" w:type="dxa"/>
            <w:vMerge/>
            <w:shd w:val="clear" w:color="auto" w:fill="E2EFD9" w:themeFill="accent6" w:themeFillTint="33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544" w:type="dxa"/>
            <w:gridSpan w:val="5"/>
            <w:shd w:val="clear" w:color="auto" w:fill="E2EFD9" w:themeFill="accent6" w:themeFillTint="33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  <w:r w:rsidRPr="00B7226C">
              <w:rPr>
                <w:rFonts w:hint="cs"/>
                <w:b/>
                <w:bCs/>
                <w:rtl/>
              </w:rPr>
              <w:t>أيام الأسبوع</w:t>
            </w:r>
          </w:p>
        </w:tc>
        <w:tc>
          <w:tcPr>
            <w:tcW w:w="1125" w:type="dxa"/>
            <w:vMerge/>
            <w:shd w:val="clear" w:color="auto" w:fill="E2EFD9" w:themeFill="accent6" w:themeFillTint="33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BA1207" w:rsidRPr="00B7226C" w:rsidTr="00BA1207">
        <w:trPr>
          <w:trHeight w:val="291"/>
        </w:trPr>
        <w:tc>
          <w:tcPr>
            <w:tcW w:w="1947" w:type="dxa"/>
            <w:vMerge/>
            <w:shd w:val="clear" w:color="auto" w:fill="E2EFD9" w:themeFill="accent6" w:themeFillTint="33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862" w:type="dxa"/>
            <w:vMerge/>
            <w:shd w:val="clear" w:color="auto" w:fill="E2EFD9" w:themeFill="accent6" w:themeFillTint="33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584" w:type="dxa"/>
            <w:shd w:val="clear" w:color="auto" w:fill="E2EFD9" w:themeFill="accent6" w:themeFillTint="33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  <w:r w:rsidRPr="00B7226C">
              <w:rPr>
                <w:rFonts w:hint="cs"/>
                <w:b/>
                <w:bCs/>
                <w:rtl/>
              </w:rPr>
              <w:t>ح</w:t>
            </w:r>
          </w:p>
        </w:tc>
        <w:tc>
          <w:tcPr>
            <w:tcW w:w="584" w:type="dxa"/>
            <w:shd w:val="clear" w:color="auto" w:fill="E2EFD9" w:themeFill="accent6" w:themeFillTint="33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  <w:r w:rsidRPr="00B7226C">
              <w:rPr>
                <w:rFonts w:hint="cs"/>
                <w:b/>
                <w:bCs/>
                <w:rtl/>
              </w:rPr>
              <w:t>ن</w:t>
            </w:r>
          </w:p>
        </w:tc>
        <w:tc>
          <w:tcPr>
            <w:tcW w:w="584" w:type="dxa"/>
            <w:shd w:val="clear" w:color="auto" w:fill="E2EFD9" w:themeFill="accent6" w:themeFillTint="33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  <w:r w:rsidRPr="00B7226C">
              <w:rPr>
                <w:rFonts w:hint="cs"/>
                <w:b/>
                <w:bCs/>
                <w:rtl/>
              </w:rPr>
              <w:t>ث</w:t>
            </w:r>
          </w:p>
        </w:tc>
        <w:tc>
          <w:tcPr>
            <w:tcW w:w="584" w:type="dxa"/>
            <w:shd w:val="clear" w:color="auto" w:fill="E2EFD9" w:themeFill="accent6" w:themeFillTint="33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  <w:r w:rsidRPr="00B7226C">
              <w:rPr>
                <w:rFonts w:hint="cs"/>
                <w:b/>
                <w:bCs/>
                <w:rtl/>
              </w:rPr>
              <w:t>ر</w:t>
            </w:r>
          </w:p>
        </w:tc>
        <w:tc>
          <w:tcPr>
            <w:tcW w:w="586" w:type="dxa"/>
            <w:shd w:val="clear" w:color="auto" w:fill="E2EFD9" w:themeFill="accent6" w:themeFillTint="33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  <w:r w:rsidRPr="00B7226C">
              <w:rPr>
                <w:rFonts w:hint="cs"/>
                <w:b/>
                <w:bCs/>
                <w:rtl/>
              </w:rPr>
              <w:t>خ</w:t>
            </w:r>
          </w:p>
        </w:tc>
        <w:tc>
          <w:tcPr>
            <w:tcW w:w="936" w:type="dxa"/>
            <w:vMerge/>
            <w:shd w:val="clear" w:color="auto" w:fill="E2EFD9" w:themeFill="accent6" w:themeFillTint="33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68" w:type="dxa"/>
            <w:shd w:val="clear" w:color="auto" w:fill="E2EFD9" w:themeFill="accent6" w:themeFillTint="33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  <w:r w:rsidRPr="00B7226C">
              <w:rPr>
                <w:rFonts w:hint="cs"/>
                <w:b/>
                <w:bCs/>
                <w:rtl/>
              </w:rPr>
              <w:t>ح</w:t>
            </w:r>
          </w:p>
        </w:tc>
        <w:tc>
          <w:tcPr>
            <w:tcW w:w="668" w:type="dxa"/>
            <w:shd w:val="clear" w:color="auto" w:fill="E2EFD9" w:themeFill="accent6" w:themeFillTint="33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  <w:r w:rsidRPr="00B7226C">
              <w:rPr>
                <w:rFonts w:hint="cs"/>
                <w:b/>
                <w:bCs/>
                <w:rtl/>
              </w:rPr>
              <w:t>ن</w:t>
            </w:r>
          </w:p>
        </w:tc>
        <w:tc>
          <w:tcPr>
            <w:tcW w:w="669" w:type="dxa"/>
            <w:shd w:val="clear" w:color="auto" w:fill="E2EFD9" w:themeFill="accent6" w:themeFillTint="33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  <w:r w:rsidRPr="00B7226C">
              <w:rPr>
                <w:rFonts w:hint="cs"/>
                <w:b/>
                <w:bCs/>
                <w:rtl/>
              </w:rPr>
              <w:t>ث</w:t>
            </w:r>
          </w:p>
        </w:tc>
        <w:tc>
          <w:tcPr>
            <w:tcW w:w="668" w:type="dxa"/>
            <w:shd w:val="clear" w:color="auto" w:fill="E2EFD9" w:themeFill="accent6" w:themeFillTint="33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  <w:r w:rsidRPr="00B7226C">
              <w:rPr>
                <w:rFonts w:hint="cs"/>
                <w:b/>
                <w:bCs/>
                <w:rtl/>
              </w:rPr>
              <w:t>ر</w:t>
            </w:r>
          </w:p>
        </w:tc>
        <w:tc>
          <w:tcPr>
            <w:tcW w:w="669" w:type="dxa"/>
            <w:shd w:val="clear" w:color="auto" w:fill="E2EFD9" w:themeFill="accent6" w:themeFillTint="33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  <w:r w:rsidRPr="00B7226C">
              <w:rPr>
                <w:rFonts w:hint="cs"/>
                <w:b/>
                <w:bCs/>
                <w:rtl/>
              </w:rPr>
              <w:t>خ</w:t>
            </w:r>
          </w:p>
        </w:tc>
        <w:tc>
          <w:tcPr>
            <w:tcW w:w="992" w:type="dxa"/>
            <w:vMerge/>
            <w:shd w:val="clear" w:color="auto" w:fill="E2EFD9" w:themeFill="accent6" w:themeFillTint="33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87" w:type="dxa"/>
            <w:shd w:val="clear" w:color="auto" w:fill="E2EFD9" w:themeFill="accent6" w:themeFillTint="33"/>
            <w:vAlign w:val="center"/>
          </w:tcPr>
          <w:p w:rsidR="00B7226C" w:rsidRPr="00B7226C" w:rsidRDefault="00B7226C" w:rsidP="00B7226C">
            <w:pPr>
              <w:jc w:val="center"/>
              <w:rPr>
                <w:b/>
                <w:bCs/>
              </w:rPr>
            </w:pPr>
            <w:r w:rsidRPr="00B7226C">
              <w:rPr>
                <w:b/>
                <w:bCs/>
                <w:rtl/>
              </w:rPr>
              <w:t>ح</w:t>
            </w:r>
          </w:p>
        </w:tc>
        <w:tc>
          <w:tcPr>
            <w:tcW w:w="687" w:type="dxa"/>
            <w:shd w:val="clear" w:color="auto" w:fill="E2EFD9" w:themeFill="accent6" w:themeFillTint="33"/>
            <w:vAlign w:val="center"/>
          </w:tcPr>
          <w:p w:rsidR="00B7226C" w:rsidRPr="00B7226C" w:rsidRDefault="00B7226C" w:rsidP="00B7226C">
            <w:pPr>
              <w:jc w:val="center"/>
              <w:rPr>
                <w:b/>
                <w:bCs/>
              </w:rPr>
            </w:pPr>
            <w:r w:rsidRPr="00B7226C">
              <w:rPr>
                <w:b/>
                <w:bCs/>
                <w:rtl/>
              </w:rPr>
              <w:t>ن</w:t>
            </w:r>
          </w:p>
        </w:tc>
        <w:tc>
          <w:tcPr>
            <w:tcW w:w="687" w:type="dxa"/>
            <w:shd w:val="clear" w:color="auto" w:fill="E2EFD9" w:themeFill="accent6" w:themeFillTint="33"/>
            <w:vAlign w:val="center"/>
          </w:tcPr>
          <w:p w:rsidR="00B7226C" w:rsidRPr="00B7226C" w:rsidRDefault="00B7226C" w:rsidP="00B7226C">
            <w:pPr>
              <w:jc w:val="center"/>
              <w:rPr>
                <w:b/>
                <w:bCs/>
              </w:rPr>
            </w:pPr>
            <w:r w:rsidRPr="00B7226C">
              <w:rPr>
                <w:b/>
                <w:bCs/>
                <w:rtl/>
              </w:rPr>
              <w:t>ث</w:t>
            </w:r>
          </w:p>
        </w:tc>
        <w:tc>
          <w:tcPr>
            <w:tcW w:w="687" w:type="dxa"/>
            <w:shd w:val="clear" w:color="auto" w:fill="E2EFD9" w:themeFill="accent6" w:themeFillTint="33"/>
            <w:vAlign w:val="center"/>
          </w:tcPr>
          <w:p w:rsidR="00B7226C" w:rsidRPr="00B7226C" w:rsidRDefault="00B7226C" w:rsidP="00B7226C">
            <w:pPr>
              <w:jc w:val="center"/>
              <w:rPr>
                <w:b/>
                <w:bCs/>
              </w:rPr>
            </w:pPr>
            <w:r w:rsidRPr="00B7226C">
              <w:rPr>
                <w:b/>
                <w:bCs/>
                <w:rtl/>
              </w:rPr>
              <w:t>ر</w:t>
            </w:r>
          </w:p>
        </w:tc>
        <w:tc>
          <w:tcPr>
            <w:tcW w:w="688" w:type="dxa"/>
            <w:shd w:val="clear" w:color="auto" w:fill="E2EFD9" w:themeFill="accent6" w:themeFillTint="33"/>
            <w:vAlign w:val="center"/>
          </w:tcPr>
          <w:p w:rsidR="00B7226C" w:rsidRPr="00B7226C" w:rsidRDefault="00B7226C" w:rsidP="00B7226C">
            <w:pPr>
              <w:jc w:val="center"/>
              <w:rPr>
                <w:b/>
                <w:bCs/>
              </w:rPr>
            </w:pPr>
            <w:r w:rsidRPr="00B7226C">
              <w:rPr>
                <w:b/>
                <w:bCs/>
                <w:rtl/>
              </w:rPr>
              <w:t>خ</w:t>
            </w:r>
          </w:p>
        </w:tc>
        <w:tc>
          <w:tcPr>
            <w:tcW w:w="976" w:type="dxa"/>
            <w:vMerge/>
            <w:shd w:val="clear" w:color="auto" w:fill="E2EFD9" w:themeFill="accent6" w:themeFillTint="33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708" w:type="dxa"/>
            <w:shd w:val="clear" w:color="auto" w:fill="E2EFD9" w:themeFill="accent6" w:themeFillTint="33"/>
            <w:vAlign w:val="center"/>
          </w:tcPr>
          <w:p w:rsidR="00B7226C" w:rsidRPr="00B7226C" w:rsidRDefault="00B7226C" w:rsidP="00B7226C">
            <w:pPr>
              <w:jc w:val="center"/>
              <w:rPr>
                <w:b/>
                <w:bCs/>
              </w:rPr>
            </w:pPr>
            <w:r w:rsidRPr="00B7226C">
              <w:rPr>
                <w:b/>
                <w:bCs/>
                <w:rtl/>
              </w:rPr>
              <w:t>ح</w:t>
            </w:r>
          </w:p>
        </w:tc>
        <w:tc>
          <w:tcPr>
            <w:tcW w:w="709" w:type="dxa"/>
            <w:shd w:val="clear" w:color="auto" w:fill="E2EFD9" w:themeFill="accent6" w:themeFillTint="33"/>
            <w:vAlign w:val="center"/>
          </w:tcPr>
          <w:p w:rsidR="00B7226C" w:rsidRPr="00B7226C" w:rsidRDefault="00B7226C" w:rsidP="00B7226C">
            <w:pPr>
              <w:jc w:val="center"/>
              <w:rPr>
                <w:b/>
                <w:bCs/>
              </w:rPr>
            </w:pPr>
            <w:r w:rsidRPr="00B7226C">
              <w:rPr>
                <w:b/>
                <w:bCs/>
                <w:rtl/>
              </w:rPr>
              <w:t>ن</w:t>
            </w:r>
          </w:p>
        </w:tc>
        <w:tc>
          <w:tcPr>
            <w:tcW w:w="709" w:type="dxa"/>
            <w:shd w:val="clear" w:color="auto" w:fill="E2EFD9" w:themeFill="accent6" w:themeFillTint="33"/>
            <w:vAlign w:val="center"/>
          </w:tcPr>
          <w:p w:rsidR="00B7226C" w:rsidRPr="00B7226C" w:rsidRDefault="00B7226C" w:rsidP="00B7226C">
            <w:pPr>
              <w:jc w:val="center"/>
              <w:rPr>
                <w:b/>
                <w:bCs/>
              </w:rPr>
            </w:pPr>
            <w:r w:rsidRPr="00B7226C">
              <w:rPr>
                <w:b/>
                <w:bCs/>
                <w:rtl/>
              </w:rPr>
              <w:t>ث</w:t>
            </w:r>
          </w:p>
        </w:tc>
        <w:tc>
          <w:tcPr>
            <w:tcW w:w="709" w:type="dxa"/>
            <w:shd w:val="clear" w:color="auto" w:fill="E2EFD9" w:themeFill="accent6" w:themeFillTint="33"/>
            <w:vAlign w:val="center"/>
          </w:tcPr>
          <w:p w:rsidR="00B7226C" w:rsidRPr="00B7226C" w:rsidRDefault="00B7226C" w:rsidP="00B7226C">
            <w:pPr>
              <w:jc w:val="center"/>
              <w:rPr>
                <w:b/>
                <w:bCs/>
              </w:rPr>
            </w:pPr>
            <w:r w:rsidRPr="00B7226C">
              <w:rPr>
                <w:b/>
                <w:bCs/>
                <w:rtl/>
              </w:rPr>
              <w:t>ر</w:t>
            </w:r>
          </w:p>
        </w:tc>
        <w:tc>
          <w:tcPr>
            <w:tcW w:w="709" w:type="dxa"/>
            <w:shd w:val="clear" w:color="auto" w:fill="E2EFD9" w:themeFill="accent6" w:themeFillTint="33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  <w:r w:rsidRPr="00B7226C">
              <w:rPr>
                <w:rFonts w:hint="cs"/>
                <w:b/>
                <w:bCs/>
                <w:rtl/>
              </w:rPr>
              <w:t>خ</w:t>
            </w:r>
          </w:p>
        </w:tc>
        <w:tc>
          <w:tcPr>
            <w:tcW w:w="1125" w:type="dxa"/>
            <w:vMerge/>
            <w:shd w:val="clear" w:color="auto" w:fill="E2EFD9" w:themeFill="accent6" w:themeFillTint="33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B7226C" w:rsidRPr="00B7226C" w:rsidTr="00BA1207">
        <w:trPr>
          <w:trHeight w:val="292"/>
        </w:trPr>
        <w:tc>
          <w:tcPr>
            <w:tcW w:w="1947" w:type="dxa"/>
            <w:shd w:val="clear" w:color="auto" w:fill="auto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BA1207" w:rsidRPr="00B7226C" w:rsidTr="00BA1207">
        <w:trPr>
          <w:trHeight w:val="292"/>
        </w:trPr>
        <w:tc>
          <w:tcPr>
            <w:tcW w:w="1947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862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584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584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584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584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586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936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68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68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69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68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69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87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87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87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87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88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976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708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25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BA1207" w:rsidRPr="00B7226C" w:rsidTr="00BA1207">
        <w:trPr>
          <w:trHeight w:val="292"/>
        </w:trPr>
        <w:tc>
          <w:tcPr>
            <w:tcW w:w="1947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862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584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584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584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584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586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936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68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68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69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68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69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87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87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87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87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88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976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708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25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BA1207" w:rsidRPr="00B7226C" w:rsidTr="00BA1207">
        <w:trPr>
          <w:trHeight w:val="292"/>
        </w:trPr>
        <w:tc>
          <w:tcPr>
            <w:tcW w:w="1947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862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584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584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584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584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586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936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68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68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69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68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69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87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87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87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87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88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976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708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25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BA1207" w:rsidRPr="00B7226C" w:rsidTr="00BA1207">
        <w:trPr>
          <w:trHeight w:val="292"/>
        </w:trPr>
        <w:tc>
          <w:tcPr>
            <w:tcW w:w="1947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862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584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584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584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584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586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936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68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68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69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68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69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87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87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87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87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88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976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708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25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BA1207" w:rsidRPr="00B7226C" w:rsidTr="00BA1207">
        <w:trPr>
          <w:trHeight w:val="292"/>
        </w:trPr>
        <w:tc>
          <w:tcPr>
            <w:tcW w:w="1947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862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584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584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584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584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586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936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68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68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69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68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69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87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87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87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87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88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976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708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25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BA1207" w:rsidRPr="00B7226C" w:rsidTr="00BA1207">
        <w:trPr>
          <w:trHeight w:val="292"/>
        </w:trPr>
        <w:tc>
          <w:tcPr>
            <w:tcW w:w="1947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862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584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584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584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584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586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936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68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68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69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68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69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87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87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87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87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88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976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708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25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BA1207" w:rsidRPr="00B7226C" w:rsidTr="00BA1207">
        <w:trPr>
          <w:trHeight w:val="292"/>
        </w:trPr>
        <w:tc>
          <w:tcPr>
            <w:tcW w:w="1947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862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584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584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584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584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586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936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68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68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69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68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69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87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87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87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87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88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976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708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25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BA1207" w:rsidRPr="00B7226C" w:rsidTr="00BA1207">
        <w:trPr>
          <w:trHeight w:val="292"/>
        </w:trPr>
        <w:tc>
          <w:tcPr>
            <w:tcW w:w="1947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862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584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584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584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584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586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936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68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68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69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68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69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87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87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87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87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88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976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708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25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BA1207" w:rsidRPr="00B7226C" w:rsidTr="00BA1207">
        <w:trPr>
          <w:trHeight w:val="292"/>
        </w:trPr>
        <w:tc>
          <w:tcPr>
            <w:tcW w:w="1947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862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584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584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584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584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586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936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68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68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69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68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69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87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87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87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87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88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976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708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25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BA1207" w:rsidRPr="00B7226C" w:rsidTr="00BA1207">
        <w:trPr>
          <w:trHeight w:val="292"/>
        </w:trPr>
        <w:tc>
          <w:tcPr>
            <w:tcW w:w="1947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862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584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584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584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584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586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936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68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68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69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68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69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87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87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87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87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88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976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708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25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BA1207" w:rsidRPr="00B7226C" w:rsidTr="00BA1207">
        <w:trPr>
          <w:trHeight w:val="292"/>
        </w:trPr>
        <w:tc>
          <w:tcPr>
            <w:tcW w:w="1947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862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584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584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584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584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586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936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68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68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69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68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69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87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87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87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87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88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976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708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25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BA1207" w:rsidRPr="00B7226C" w:rsidTr="00BA1207">
        <w:trPr>
          <w:trHeight w:val="292"/>
        </w:trPr>
        <w:tc>
          <w:tcPr>
            <w:tcW w:w="1947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862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584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584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584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584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586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936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68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68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69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68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69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87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87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87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87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88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976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708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25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BA1207" w:rsidRPr="00B7226C" w:rsidTr="00BA1207">
        <w:trPr>
          <w:trHeight w:val="292"/>
        </w:trPr>
        <w:tc>
          <w:tcPr>
            <w:tcW w:w="1947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862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584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584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584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584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586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936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68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68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69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68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69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87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87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87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87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88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976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708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25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BA1207" w:rsidRPr="00B7226C" w:rsidTr="00BA1207">
        <w:trPr>
          <w:trHeight w:val="292"/>
        </w:trPr>
        <w:tc>
          <w:tcPr>
            <w:tcW w:w="1947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862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584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584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584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584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586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936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68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68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69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68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69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87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87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87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87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88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976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708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25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BA1207" w:rsidRPr="00B7226C" w:rsidTr="00BA1207">
        <w:trPr>
          <w:trHeight w:val="292"/>
        </w:trPr>
        <w:tc>
          <w:tcPr>
            <w:tcW w:w="1947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862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584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584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584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584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586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936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68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68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69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68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69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87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87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87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87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88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976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708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25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BA1207" w:rsidRPr="00B7226C" w:rsidTr="00BA1207">
        <w:trPr>
          <w:trHeight w:val="292"/>
        </w:trPr>
        <w:tc>
          <w:tcPr>
            <w:tcW w:w="1947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862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584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584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584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584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586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936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68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68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69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68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69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87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87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87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87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88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976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708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25" w:type="dxa"/>
            <w:vAlign w:val="center"/>
          </w:tcPr>
          <w:p w:rsidR="00B7226C" w:rsidRPr="00B7226C" w:rsidRDefault="00B7226C" w:rsidP="00B7226C">
            <w:pPr>
              <w:bidi/>
              <w:jc w:val="center"/>
              <w:rPr>
                <w:b/>
                <w:bCs/>
                <w:rtl/>
              </w:rPr>
            </w:pPr>
          </w:p>
        </w:tc>
      </w:tr>
    </w:tbl>
    <w:p w:rsidR="005631C9" w:rsidRPr="00B7226C" w:rsidRDefault="005631C9" w:rsidP="005631C9">
      <w:pPr>
        <w:bidi/>
        <w:rPr>
          <w:b/>
          <w:bCs/>
          <w:rtl/>
        </w:rPr>
      </w:pPr>
    </w:p>
    <w:p w:rsidR="005631C9" w:rsidRDefault="005631C9" w:rsidP="005631C9">
      <w:pPr>
        <w:bidi/>
        <w:rPr>
          <w:b/>
          <w:bCs/>
          <w:rtl/>
        </w:rPr>
      </w:pPr>
    </w:p>
    <w:p w:rsidR="00B7226C" w:rsidRDefault="00B7226C" w:rsidP="00B7226C">
      <w:pPr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                                    </w:t>
      </w:r>
      <w:r w:rsidR="00BA1207">
        <w:rPr>
          <w:rFonts w:hint="cs"/>
          <w:b/>
          <w:bCs/>
          <w:sz w:val="28"/>
          <w:szCs w:val="28"/>
          <w:rtl/>
        </w:rPr>
        <w:t xml:space="preserve">           </w:t>
      </w:r>
      <w:r>
        <w:rPr>
          <w:rFonts w:hint="cs"/>
          <w:b/>
          <w:bCs/>
          <w:sz w:val="28"/>
          <w:szCs w:val="28"/>
          <w:rtl/>
        </w:rPr>
        <w:t xml:space="preserve">   </w:t>
      </w:r>
      <w:r w:rsidRPr="00B7226C">
        <w:rPr>
          <w:rFonts w:hint="cs"/>
          <w:b/>
          <w:bCs/>
          <w:sz w:val="28"/>
          <w:szCs w:val="28"/>
          <w:rtl/>
        </w:rPr>
        <w:t>قائد المدرسة</w:t>
      </w:r>
      <w:r>
        <w:rPr>
          <w:rFonts w:hint="cs"/>
          <w:b/>
          <w:bCs/>
          <w:sz w:val="28"/>
          <w:szCs w:val="28"/>
          <w:rtl/>
        </w:rPr>
        <w:t xml:space="preserve">   </w:t>
      </w:r>
    </w:p>
    <w:p w:rsidR="00B7226C" w:rsidRPr="00B7226C" w:rsidRDefault="00B7226C" w:rsidP="00BA1207">
      <w:pPr>
        <w:bidi/>
        <w:jc w:val="right"/>
        <w:rPr>
          <w:b/>
          <w:bCs/>
          <w:sz w:val="28"/>
          <w:szCs w:val="28"/>
        </w:rPr>
      </w:pPr>
    </w:p>
    <w:sectPr w:rsidR="00B7226C" w:rsidRPr="00B7226C" w:rsidSect="005631C9">
      <w:pgSz w:w="21433" w:h="11907" w:orient="landscape" w:code="9"/>
      <w:pgMar w:top="720" w:right="720" w:bottom="720" w:left="559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1C9"/>
    <w:rsid w:val="004D18FA"/>
    <w:rsid w:val="005631C9"/>
    <w:rsid w:val="00B7226C"/>
    <w:rsid w:val="00BA1207"/>
    <w:rsid w:val="00E2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F7A00C"/>
  <w15:chartTrackingRefBased/>
  <w15:docId w15:val="{BC053DAC-1D91-45D6-BE03-A1DE68197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3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wasul alsawat</cp:lastModifiedBy>
  <cp:revision>2</cp:revision>
  <cp:lastPrinted>2021-02-10T12:42:00Z</cp:lastPrinted>
  <dcterms:created xsi:type="dcterms:W3CDTF">2021-02-10T14:46:00Z</dcterms:created>
  <dcterms:modified xsi:type="dcterms:W3CDTF">2021-02-10T14:46:00Z</dcterms:modified>
</cp:coreProperties>
</file>